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BF0916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9510B9">
        <w:rPr>
          <w:rFonts w:ascii="Times New Roman" w:hAnsi="Times New Roman" w:cs="Times New Roman"/>
          <w:bCs/>
          <w:sz w:val="24"/>
          <w:szCs w:val="24"/>
        </w:rPr>
        <w:t>: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4706D0A5" w:rsidR="00963BB5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p w14:paraId="6B7F1491" w14:textId="77777777" w:rsidR="009510B9" w:rsidRPr="0046794C" w:rsidRDefault="009510B9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A62076D" w:rsidR="00963BB5" w:rsidRPr="0046794C" w:rsidRDefault="002F2C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BE1197A" w:rsidR="00963BB5" w:rsidRPr="0046794C" w:rsidRDefault="002F2C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2D">
              <w:rPr>
                <w:rFonts w:ascii="Times New Roman" w:hAnsi="Times New Roman" w:cs="Times New Roman"/>
                <w:sz w:val="24"/>
                <w:szCs w:val="24"/>
              </w:rPr>
              <w:t>75006865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762FC40" w:rsidR="00963BB5" w:rsidRPr="0046794C" w:rsidRDefault="002F2C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2D">
              <w:rPr>
                <w:rFonts w:ascii="Times New Roman" w:hAnsi="Times New Roman" w:cs="Times New Roman"/>
                <w:sz w:val="24"/>
                <w:szCs w:val="24"/>
              </w:rPr>
              <w:t>Lina tn 2, 50103 Tartu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1ABD806" w:rsidR="00FC29FE" w:rsidRPr="0046794C" w:rsidRDefault="002F2C2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Krista Andreson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2AA8FC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F2C2D">
              <w:rPr>
                <w:rFonts w:ascii="Times New Roman" w:hAnsi="Times New Roman" w:cs="Times New Roman"/>
                <w:sz w:val="24"/>
                <w:szCs w:val="24"/>
              </w:rPr>
              <w:t>Taavi Ojaniit</w:t>
            </w:r>
          </w:p>
          <w:p w14:paraId="7839A076" w14:textId="2197C52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2F2C2D">
              <w:rPr>
                <w:rFonts w:ascii="Times New Roman" w:hAnsi="Times New Roman" w:cs="Times New Roman"/>
                <w:sz w:val="24"/>
                <w:szCs w:val="24"/>
              </w:rPr>
              <w:t>51910064</w:t>
            </w:r>
          </w:p>
          <w:p w14:paraId="04D60A17" w14:textId="7595A7C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510B9">
              <w:rPr>
                <w:rFonts w:ascii="Times New Roman" w:hAnsi="Times New Roman" w:cs="Times New Roman"/>
                <w:sz w:val="24"/>
                <w:szCs w:val="24"/>
              </w:rPr>
              <w:t>taa</w:t>
            </w:r>
            <w:r w:rsidR="002F2C2D">
              <w:rPr>
                <w:rFonts w:ascii="Times New Roman" w:hAnsi="Times New Roman" w:cs="Times New Roman"/>
                <w:sz w:val="24"/>
                <w:szCs w:val="24"/>
              </w:rPr>
              <w:t>vi.ojaniit@karlova.tartu.ee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92DD8E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2A512486" w:rsidR="00AB655A" w:rsidRPr="0046794C" w:rsidRDefault="002F2C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2D12995F" w:rsidR="002F2C2D" w:rsidRPr="002F2C2D" w:rsidRDefault="00720844" w:rsidP="002F2C2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F2C2D">
              <w:rPr>
                <w:rFonts w:ascii="Times New Roman" w:hAnsi="Times New Roman" w:cs="Times New Roman"/>
                <w:iCs/>
                <w:sz w:val="24"/>
                <w:szCs w:val="24"/>
              </w:rPr>
              <w:t>3. ja 4. klass</w:t>
            </w:r>
          </w:p>
          <w:p w14:paraId="5F169142" w14:textId="703F4CD4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98931A5" w:rsidR="00963BB5" w:rsidRPr="0046794C" w:rsidRDefault="00951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Tartu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9C18" w14:textId="5B052E15" w:rsidR="00CB3719" w:rsidRDefault="00CB3719" w:rsidP="00CB371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3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Toetuse raha kantakse Tartu</w:t>
            </w:r>
            <w:r w:rsidR="007900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Linnavalitsuse arvelduskontole:</w:t>
            </w:r>
            <w:bookmarkStart w:id="0" w:name="_GoBack"/>
            <w:bookmarkEnd w:id="0"/>
          </w:p>
          <w:p w14:paraId="04B0EAD2" w14:textId="77777777" w:rsidR="00CB3719" w:rsidRDefault="00CB3719" w:rsidP="00CB371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EE251010102034619009 (SEB)</w:t>
            </w:r>
          </w:p>
          <w:p w14:paraId="68043B90" w14:textId="77777777" w:rsidR="00CB3719" w:rsidRDefault="00CB3719" w:rsidP="00CB371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37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EE422200001120140111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(SWED)</w:t>
            </w:r>
          </w:p>
          <w:p w14:paraId="05740416" w14:textId="03FEFB88" w:rsidR="00963BB5" w:rsidRPr="0046794C" w:rsidRDefault="00CB3719" w:rsidP="00CB371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viitenumber 15713135000008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504755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2F2C2D"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 w:rsidR="002F2C2D">
        <w:rPr>
          <w:rFonts w:ascii="Times New Roman" w:hAnsi="Times New Roman" w:cs="Times New Roman"/>
          <w:sz w:val="24"/>
          <w:szCs w:val="24"/>
        </w:rPr>
        <w:t>Karlova</w:t>
      </w:r>
      <w:proofErr w:type="spellEnd"/>
      <w:r w:rsidR="002F2C2D">
        <w:rPr>
          <w:rFonts w:ascii="Times New Roman" w:hAnsi="Times New Roman" w:cs="Times New Roman"/>
          <w:sz w:val="24"/>
          <w:szCs w:val="24"/>
        </w:rPr>
        <w:t xml:space="preserve">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BB737D3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9510B9">
        <w:rPr>
          <w:rFonts w:ascii="Times New Roman" w:hAnsi="Times New Roman" w:cs="Times New Roman"/>
          <w:sz w:val="24"/>
          <w:szCs w:val="24"/>
        </w:rPr>
        <w:t>: Krista Andreson (direktor)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2F2C2D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00A2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10B9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B3719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Krista Andreson</cp:lastModifiedBy>
  <cp:revision>122</cp:revision>
  <dcterms:created xsi:type="dcterms:W3CDTF">2025-11-21T11:48:00Z</dcterms:created>
  <dcterms:modified xsi:type="dcterms:W3CDTF">2026-04-29T11:09:00Z</dcterms:modified>
</cp:coreProperties>
</file>